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12" w:rsidRPr="005D1DAF" w:rsidRDefault="004D6212" w:rsidP="005D1DAF">
      <w:pPr>
        <w:pStyle w:val="a3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Технология</w:t>
      </w:r>
    </w:p>
    <w:p w:rsidR="004D6212" w:rsidRPr="005D1DAF" w:rsidRDefault="000C6087" w:rsidP="005D1DAF">
      <w:pPr>
        <w:pStyle w:val="a3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 xml:space="preserve">6Б класс </w:t>
      </w:r>
      <w:r w:rsidR="004D6212" w:rsidRPr="005D1DAF">
        <w:rPr>
          <w:rFonts w:ascii="Times New Roman" w:hAnsi="Times New Roman" w:cs="Times New Roman"/>
          <w:sz w:val="24"/>
          <w:szCs w:val="24"/>
        </w:rPr>
        <w:t>(</w:t>
      </w:r>
      <w:r w:rsidR="00FB6BC5" w:rsidRPr="005D1DAF">
        <w:rPr>
          <w:rFonts w:ascii="Times New Roman" w:hAnsi="Times New Roman" w:cs="Times New Roman"/>
          <w:sz w:val="24"/>
          <w:szCs w:val="24"/>
        </w:rPr>
        <w:t>14</w:t>
      </w:r>
      <w:r w:rsidR="004D6212" w:rsidRPr="005D1DAF">
        <w:rPr>
          <w:rFonts w:ascii="Times New Roman" w:hAnsi="Times New Roman" w:cs="Times New Roman"/>
          <w:sz w:val="24"/>
          <w:szCs w:val="24"/>
        </w:rPr>
        <w:t>.0</w:t>
      </w:r>
      <w:r w:rsidR="00C63198" w:rsidRPr="005D1DAF">
        <w:rPr>
          <w:rFonts w:ascii="Times New Roman" w:hAnsi="Times New Roman" w:cs="Times New Roman"/>
          <w:sz w:val="24"/>
          <w:szCs w:val="24"/>
        </w:rPr>
        <w:t>5</w:t>
      </w:r>
      <w:r w:rsidR="004D6212" w:rsidRPr="005D1DAF">
        <w:rPr>
          <w:rFonts w:ascii="Times New Roman" w:hAnsi="Times New Roman" w:cs="Times New Roman"/>
          <w:sz w:val="24"/>
          <w:szCs w:val="24"/>
        </w:rPr>
        <w:t>.2020)</w:t>
      </w:r>
    </w:p>
    <w:p w:rsidR="000C6087" w:rsidRPr="005D1DAF" w:rsidRDefault="000C6087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FB6BC5" w:rsidRDefault="004D6212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FB6BC5" w:rsidRPr="005D1DAF">
        <w:rPr>
          <w:rFonts w:ascii="Times New Roman" w:hAnsi="Times New Roman" w:cs="Times New Roman"/>
          <w:b/>
          <w:sz w:val="24"/>
          <w:szCs w:val="24"/>
        </w:rPr>
        <w:t>Энергия и информация как предметы труда.</w:t>
      </w:r>
      <w:r w:rsidR="005D1DAF" w:rsidRPr="005D1DAF">
        <w:rPr>
          <w:rFonts w:ascii="Times New Roman" w:hAnsi="Times New Roman" w:cs="Times New Roman"/>
          <w:sz w:val="24"/>
          <w:szCs w:val="24"/>
        </w:rPr>
        <w:t xml:space="preserve"> </w:t>
      </w:r>
      <w:r w:rsidR="005D1DAF" w:rsidRPr="005D1DAF">
        <w:rPr>
          <w:rFonts w:ascii="Times New Roman" w:hAnsi="Times New Roman" w:cs="Times New Roman"/>
          <w:b/>
          <w:sz w:val="24"/>
          <w:szCs w:val="24"/>
        </w:rPr>
        <w:t>Электрическая схема. (2 темы).</w:t>
      </w:r>
      <w:r w:rsidR="005D1DAF" w:rsidRPr="005D1D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DAF" w:rsidRPr="005D1DAF" w:rsidRDefault="005D1DAF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280A8D" w:rsidRDefault="004D6212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5D1DAF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="00280A8D" w:rsidRPr="005D1DAF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https://resh.edu.ru/subject/lesson/7080/main/257436/</w:t>
        </w:r>
      </w:hyperlink>
    </w:p>
    <w:p w:rsidR="005D1DAF" w:rsidRPr="005D1DAF" w:rsidRDefault="005D1DAF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280A8D" w:rsidRPr="005D1DAF" w:rsidRDefault="00280A8D" w:rsidP="005D1DAF">
      <w:pPr>
        <w:pStyle w:val="a3"/>
        <w:ind w:lef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1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Энергия и информация как предметы труда</w:t>
      </w:r>
    </w:p>
    <w:p w:rsidR="00280A8D" w:rsidRPr="005D1DAF" w:rsidRDefault="005D1DAF" w:rsidP="005D1DAF">
      <w:pPr>
        <w:pStyle w:val="a3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A8D" w:rsidRPr="005D1DA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делаете практически каждое утро? Включаете телефон и начинаете читать сообщения. С точки зрения технологии вы начинаете использовать энергию и получать информацию. Что такое информация? Откуда берётся энергия? Что является предметом труда, когда происходит этот процесс?</w:t>
      </w:r>
    </w:p>
    <w:p w:rsidR="00280A8D" w:rsidRPr="005D1DAF" w:rsidRDefault="00280A8D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bCs/>
          <w:sz w:val="24"/>
          <w:szCs w:val="24"/>
        </w:rPr>
        <w:t>На уроке</w:t>
      </w:r>
      <w:r w:rsidR="005D1DAF">
        <w:rPr>
          <w:rFonts w:ascii="Times New Roman" w:hAnsi="Times New Roman" w:cs="Times New Roman"/>
          <w:sz w:val="24"/>
          <w:szCs w:val="24"/>
        </w:rPr>
        <w:t xml:space="preserve"> </w:t>
      </w:r>
      <w:r w:rsidRPr="005D1DAF">
        <w:rPr>
          <w:rFonts w:ascii="Times New Roman" w:hAnsi="Times New Roman" w:cs="Times New Roman"/>
          <w:b/>
          <w:bCs/>
          <w:sz w:val="24"/>
          <w:szCs w:val="24"/>
        </w:rPr>
        <w:t>мы узнаем:</w:t>
      </w:r>
    </w:p>
    <w:p w:rsidR="00280A8D" w:rsidRPr="005D1DAF" w:rsidRDefault="00280A8D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- какие виды энергии существуют;</w:t>
      </w:r>
    </w:p>
    <w:p w:rsidR="00280A8D" w:rsidRPr="005D1DAF" w:rsidRDefault="00280A8D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- какими характеристиками обладает информация;</w:t>
      </w:r>
    </w:p>
    <w:p w:rsidR="00280A8D" w:rsidRPr="005D1DAF" w:rsidRDefault="00280A8D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bCs/>
          <w:sz w:val="24"/>
          <w:szCs w:val="24"/>
        </w:rPr>
        <w:t>мы научимся:</w:t>
      </w:r>
    </w:p>
    <w:p w:rsidR="00280A8D" w:rsidRPr="005D1DAF" w:rsidRDefault="00280A8D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- характеризовать энергию как предмет труда;</w:t>
      </w:r>
    </w:p>
    <w:p w:rsidR="00280A8D" w:rsidRPr="005D1DAF" w:rsidRDefault="00280A8D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- характеризовать информацию как предмет труда;</w:t>
      </w:r>
    </w:p>
    <w:p w:rsidR="00280A8D" w:rsidRPr="005D1DAF" w:rsidRDefault="00280A8D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bCs/>
          <w:sz w:val="24"/>
          <w:szCs w:val="24"/>
        </w:rPr>
        <w:t xml:space="preserve">мы сможем: </w:t>
      </w:r>
    </w:p>
    <w:p w:rsidR="00280A8D" w:rsidRPr="005D1DAF" w:rsidRDefault="00280A8D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– применять технологии получения, представления, преобразования и использования информации из различных источников;</w:t>
      </w:r>
    </w:p>
    <w:p w:rsidR="00280A8D" w:rsidRDefault="00280A8D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– отбирать и анализировать различные виды информации.</w:t>
      </w:r>
    </w:p>
    <w:p w:rsidR="00B37968" w:rsidRDefault="00B37968" w:rsidP="00B37968">
      <w:pPr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37968" w:rsidRPr="00B37968" w:rsidRDefault="005D1DAF" w:rsidP="00B37968">
      <w:pPr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Электрическая схема</w:t>
      </w:r>
      <w:r w:rsidRPr="00B3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графическое изображение электрической цепи. Она показывает, как осуществляется соединение элементов в рассматриваемой электрической цепи. Простым языком электрическая схема</w:t>
      </w:r>
      <w:r w:rsidR="00B3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3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упрощенное изображение электрической цепи. </w:t>
      </w:r>
    </w:p>
    <w:p w:rsidR="005D1DAF" w:rsidRPr="005D1DAF" w:rsidRDefault="005D1DAF" w:rsidP="005D1DAF">
      <w:pPr>
        <w:pStyle w:val="a3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A8D" w:rsidRDefault="004D6212" w:rsidP="005D1DAF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D1DAF">
        <w:rPr>
          <w:rFonts w:ascii="Times New Roman" w:hAnsi="Times New Roman" w:cs="Times New Roman"/>
          <w:b/>
          <w:sz w:val="24"/>
          <w:szCs w:val="24"/>
          <w:lang w:val="tt-RU"/>
        </w:rPr>
        <w:t>Дом.задание</w:t>
      </w:r>
      <w:r w:rsidR="00726ED9" w:rsidRPr="005D1D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</w:p>
    <w:p w:rsidR="005D1DAF" w:rsidRPr="005D1DAF" w:rsidRDefault="005D1DAF" w:rsidP="005D1DAF">
      <w:pPr>
        <w:pStyle w:val="a3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280A8D" w:rsidRPr="005D1DAF" w:rsidRDefault="005D1DAF" w:rsidP="005D1DAF">
      <w:pPr>
        <w:pStyle w:val="a3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280A8D" w:rsidRPr="005D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видом энергии и бытовым прибором.</w:t>
      </w:r>
    </w:p>
    <w:tbl>
      <w:tblPr>
        <w:tblStyle w:val="a9"/>
        <w:tblW w:w="0" w:type="auto"/>
        <w:tblLook w:val="04A0"/>
      </w:tblPr>
      <w:tblGrid>
        <w:gridCol w:w="4785"/>
        <w:gridCol w:w="4254"/>
      </w:tblGrid>
      <w:tr w:rsidR="00280A8D" w:rsidRPr="005D1DAF" w:rsidTr="005D1DAF">
        <w:tc>
          <w:tcPr>
            <w:tcW w:w="4785" w:type="dxa"/>
          </w:tcPr>
          <w:p w:rsidR="00280A8D" w:rsidRPr="005D1DAF" w:rsidRDefault="00280A8D" w:rsidP="005D1D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Электромагнитная</w:t>
            </w:r>
          </w:p>
        </w:tc>
        <w:tc>
          <w:tcPr>
            <w:tcW w:w="4254" w:type="dxa"/>
          </w:tcPr>
          <w:p w:rsidR="00280A8D" w:rsidRPr="005D1DAF" w:rsidRDefault="00280A8D" w:rsidP="005D1DAF">
            <w:pPr>
              <w:pStyle w:val="a3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Торшер</w:t>
            </w:r>
          </w:p>
        </w:tc>
      </w:tr>
      <w:tr w:rsidR="00280A8D" w:rsidRPr="005D1DAF" w:rsidTr="005D1DAF">
        <w:tc>
          <w:tcPr>
            <w:tcW w:w="4785" w:type="dxa"/>
          </w:tcPr>
          <w:p w:rsidR="00280A8D" w:rsidRPr="005D1DAF" w:rsidRDefault="00280A8D" w:rsidP="005D1D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Световая</w:t>
            </w:r>
          </w:p>
        </w:tc>
        <w:tc>
          <w:tcPr>
            <w:tcW w:w="4254" w:type="dxa"/>
          </w:tcPr>
          <w:p w:rsidR="00280A8D" w:rsidRPr="005D1DAF" w:rsidRDefault="00280A8D" w:rsidP="005D1DAF">
            <w:pPr>
              <w:pStyle w:val="a3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Телевизор</w:t>
            </w:r>
          </w:p>
        </w:tc>
      </w:tr>
      <w:tr w:rsidR="00280A8D" w:rsidRPr="005D1DAF" w:rsidTr="005D1DAF">
        <w:tc>
          <w:tcPr>
            <w:tcW w:w="4785" w:type="dxa"/>
          </w:tcPr>
          <w:p w:rsidR="00280A8D" w:rsidRPr="005D1DAF" w:rsidRDefault="00280A8D" w:rsidP="005D1D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Механическая</w:t>
            </w:r>
          </w:p>
        </w:tc>
        <w:tc>
          <w:tcPr>
            <w:tcW w:w="4254" w:type="dxa"/>
          </w:tcPr>
          <w:p w:rsidR="00280A8D" w:rsidRPr="005D1DAF" w:rsidRDefault="00280A8D" w:rsidP="005D1DAF">
            <w:pPr>
              <w:pStyle w:val="a3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Электроплита</w:t>
            </w:r>
          </w:p>
        </w:tc>
      </w:tr>
      <w:tr w:rsidR="00280A8D" w:rsidRPr="005D1DAF" w:rsidTr="005D1DAF">
        <w:tc>
          <w:tcPr>
            <w:tcW w:w="4785" w:type="dxa"/>
          </w:tcPr>
          <w:p w:rsidR="00280A8D" w:rsidRPr="005D1DAF" w:rsidRDefault="00280A8D" w:rsidP="005D1D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Тепловая</w:t>
            </w:r>
          </w:p>
        </w:tc>
        <w:tc>
          <w:tcPr>
            <w:tcW w:w="4254" w:type="dxa"/>
          </w:tcPr>
          <w:p w:rsidR="00280A8D" w:rsidRPr="005D1DAF" w:rsidRDefault="00280A8D" w:rsidP="005D1DAF">
            <w:pPr>
              <w:pStyle w:val="a3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Вентилятор</w:t>
            </w:r>
          </w:p>
        </w:tc>
      </w:tr>
    </w:tbl>
    <w:p w:rsidR="005D1DAF" w:rsidRDefault="005D1DAF" w:rsidP="005D1DAF">
      <w:pPr>
        <w:pStyle w:val="a3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BC5" w:rsidRPr="005D1DAF" w:rsidRDefault="005D1DAF" w:rsidP="005D1DAF">
      <w:pPr>
        <w:pStyle w:val="a3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FB6BC5" w:rsidRPr="005D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Заполните пропуски в таблице. В соответствии с происхождением и основной характеристикой определите сырьё.</w:t>
      </w:r>
    </w:p>
    <w:tbl>
      <w:tblPr>
        <w:tblStyle w:val="a9"/>
        <w:tblW w:w="15951" w:type="dxa"/>
        <w:tblLook w:val="04A0"/>
      </w:tblPr>
      <w:tblGrid>
        <w:gridCol w:w="3190"/>
        <w:gridCol w:w="3864"/>
        <w:gridCol w:w="1985"/>
        <w:gridCol w:w="3721"/>
        <w:gridCol w:w="3191"/>
      </w:tblGrid>
      <w:tr w:rsidR="005D1DAF" w:rsidRPr="005D1DAF" w:rsidTr="005D1DAF">
        <w:tc>
          <w:tcPr>
            <w:tcW w:w="3190" w:type="dxa"/>
            <w:vAlign w:val="center"/>
          </w:tcPr>
          <w:p w:rsidR="005D1DAF" w:rsidRPr="005D1DAF" w:rsidRDefault="005D1DAF" w:rsidP="005D1DAF">
            <w:pPr>
              <w:pStyle w:val="a3"/>
              <w:ind w:firstLine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энергии </w:t>
            </w:r>
          </w:p>
        </w:tc>
        <w:tc>
          <w:tcPr>
            <w:tcW w:w="3864" w:type="dxa"/>
            <w:vAlign w:val="center"/>
          </w:tcPr>
          <w:p w:rsidR="005D1DAF" w:rsidRPr="005D1DAF" w:rsidRDefault="005D1DAF" w:rsidP="005D1DAF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985" w:type="dxa"/>
            <w:vAlign w:val="center"/>
          </w:tcPr>
          <w:p w:rsidR="005D1DAF" w:rsidRPr="005D1DAF" w:rsidRDefault="005D1DAF" w:rsidP="005D1DAF">
            <w:pPr>
              <w:pStyle w:val="a3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Источник </w:t>
            </w:r>
          </w:p>
        </w:tc>
        <w:tc>
          <w:tcPr>
            <w:tcW w:w="3721" w:type="dxa"/>
            <w:vMerge w:val="restart"/>
            <w:tcBorders>
              <w:top w:val="nil"/>
            </w:tcBorders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DAF" w:rsidRPr="005D1DAF" w:rsidTr="005D1DAF">
        <w:tc>
          <w:tcPr>
            <w:tcW w:w="3190" w:type="dxa"/>
            <w:vAlign w:val="center"/>
          </w:tcPr>
          <w:p w:rsidR="005D1DAF" w:rsidRPr="005D1DAF" w:rsidRDefault="005D1DAF" w:rsidP="005D1D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Возобновляемая </w:t>
            </w:r>
          </w:p>
        </w:tc>
        <w:tc>
          <w:tcPr>
            <w:tcW w:w="3864" w:type="dxa"/>
            <w:vAlign w:val="center"/>
          </w:tcPr>
          <w:p w:rsidR="005D1DAF" w:rsidRPr="005D1DAF" w:rsidRDefault="005D1DAF" w:rsidP="005D1D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Световая </w:t>
            </w:r>
          </w:p>
        </w:tc>
        <w:tc>
          <w:tcPr>
            <w:tcW w:w="1985" w:type="dxa"/>
            <w:vAlign w:val="center"/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vMerge/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DAF" w:rsidRPr="005D1DAF" w:rsidTr="005D1DAF">
        <w:tc>
          <w:tcPr>
            <w:tcW w:w="3190" w:type="dxa"/>
            <w:vAlign w:val="center"/>
          </w:tcPr>
          <w:p w:rsidR="005D1DAF" w:rsidRPr="005D1DAF" w:rsidRDefault="005D1DAF" w:rsidP="005D1D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Возобновляемая </w:t>
            </w:r>
          </w:p>
        </w:tc>
        <w:tc>
          <w:tcPr>
            <w:tcW w:w="3864" w:type="dxa"/>
            <w:vAlign w:val="center"/>
          </w:tcPr>
          <w:p w:rsidR="005D1DAF" w:rsidRPr="005D1DAF" w:rsidRDefault="005D1DAF" w:rsidP="005D1D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Атмосферное явление </w:t>
            </w:r>
          </w:p>
        </w:tc>
        <w:tc>
          <w:tcPr>
            <w:tcW w:w="1985" w:type="dxa"/>
            <w:vAlign w:val="center"/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vMerge/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DAF" w:rsidRPr="005D1DAF" w:rsidTr="005D1DAF">
        <w:tc>
          <w:tcPr>
            <w:tcW w:w="3190" w:type="dxa"/>
            <w:vAlign w:val="center"/>
          </w:tcPr>
          <w:p w:rsidR="005D1DAF" w:rsidRPr="005D1DAF" w:rsidRDefault="005D1DAF" w:rsidP="005D1D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Невозобновляемая</w:t>
            </w:r>
            <w:proofErr w:type="spellEnd"/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64" w:type="dxa"/>
            <w:vAlign w:val="center"/>
          </w:tcPr>
          <w:p w:rsidR="005D1DAF" w:rsidRPr="005D1DAF" w:rsidRDefault="005D1DAF" w:rsidP="005D1D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Твёрдое природное ископаемое </w:t>
            </w:r>
          </w:p>
        </w:tc>
        <w:tc>
          <w:tcPr>
            <w:tcW w:w="1985" w:type="dxa"/>
            <w:vAlign w:val="center"/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vMerge/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DAF" w:rsidRPr="005D1DAF" w:rsidTr="005D1DAF">
        <w:tc>
          <w:tcPr>
            <w:tcW w:w="3190" w:type="dxa"/>
            <w:vAlign w:val="center"/>
          </w:tcPr>
          <w:p w:rsidR="005D1DAF" w:rsidRPr="005D1DAF" w:rsidRDefault="005D1DAF" w:rsidP="005D1D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Невозобновляемая</w:t>
            </w:r>
            <w:proofErr w:type="spellEnd"/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64" w:type="dxa"/>
            <w:vAlign w:val="center"/>
          </w:tcPr>
          <w:p w:rsidR="005D1DAF" w:rsidRPr="005D1DAF" w:rsidRDefault="005D1DAF" w:rsidP="005D1D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Жидкое природное ископаемое </w:t>
            </w:r>
          </w:p>
        </w:tc>
        <w:tc>
          <w:tcPr>
            <w:tcW w:w="1985" w:type="dxa"/>
            <w:vAlign w:val="center"/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vMerge/>
            <w:tcBorders>
              <w:bottom w:val="nil"/>
            </w:tcBorders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5D1DAF" w:rsidRPr="005D1DAF" w:rsidRDefault="005D1DAF" w:rsidP="005D1DAF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1DAF" w:rsidRDefault="005D1DAF" w:rsidP="005D1DAF">
      <w:pPr>
        <w:pStyle w:val="a3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BC5" w:rsidRPr="005D1DAF" w:rsidRDefault="00FB6BC5" w:rsidP="005D1DAF">
      <w:pPr>
        <w:pStyle w:val="a3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Сырьё: нефть, уголь, солнце, ветер</w:t>
      </w:r>
    </w:p>
    <w:p w:rsidR="005D1DAF" w:rsidRDefault="005D1DAF" w:rsidP="005D1DAF">
      <w:pPr>
        <w:pStyle w:val="a3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212" w:rsidRPr="005D1DAF" w:rsidRDefault="004D6212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сфотографировать</w:t>
      </w:r>
      <w:r w:rsidR="00166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прислать в </w:t>
      </w:r>
      <w:proofErr w:type="spellStart"/>
      <w:r w:rsidR="001665FF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="00092AA8" w:rsidRPr="005D1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7BBB" w:rsidRDefault="00DB7BBB" w:rsidP="005D1DAF">
      <w:pPr>
        <w:pStyle w:val="a3"/>
      </w:pPr>
    </w:p>
    <w:p w:rsidR="005D1DAF" w:rsidRDefault="005D1DAF" w:rsidP="00565B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5D1DAF" w:rsidSect="00565BB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19D8"/>
    <w:multiLevelType w:val="hybridMultilevel"/>
    <w:tmpl w:val="D0F0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60790"/>
    <w:multiLevelType w:val="hybridMultilevel"/>
    <w:tmpl w:val="E4481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212"/>
    <w:rsid w:val="00092AA8"/>
    <w:rsid w:val="000B0504"/>
    <w:rsid w:val="000C6087"/>
    <w:rsid w:val="001665FF"/>
    <w:rsid w:val="001F3E47"/>
    <w:rsid w:val="00280A8D"/>
    <w:rsid w:val="003D3077"/>
    <w:rsid w:val="004D6212"/>
    <w:rsid w:val="00565BB7"/>
    <w:rsid w:val="005C5233"/>
    <w:rsid w:val="005D1DAF"/>
    <w:rsid w:val="006D6F37"/>
    <w:rsid w:val="00726ED9"/>
    <w:rsid w:val="008202AE"/>
    <w:rsid w:val="00B37968"/>
    <w:rsid w:val="00C63198"/>
    <w:rsid w:val="00DB7BBB"/>
    <w:rsid w:val="00E040B0"/>
    <w:rsid w:val="00FB6BC5"/>
    <w:rsid w:val="00FC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BB"/>
  </w:style>
  <w:style w:type="paragraph" w:styleId="5">
    <w:name w:val="heading 5"/>
    <w:basedOn w:val="a"/>
    <w:link w:val="50"/>
    <w:uiPriority w:val="9"/>
    <w:qFormat/>
    <w:rsid w:val="00C6319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21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63198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C631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C6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65BB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BB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80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right-span">
    <w:name w:val="copyright-span"/>
    <w:basedOn w:val="a0"/>
    <w:rsid w:val="005D1D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0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7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5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1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7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50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0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4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3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9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46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44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87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646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722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06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492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81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063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02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761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2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6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028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28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76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26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79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031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080/main/25743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8</cp:revision>
  <dcterms:created xsi:type="dcterms:W3CDTF">2020-04-30T11:42:00Z</dcterms:created>
  <dcterms:modified xsi:type="dcterms:W3CDTF">2020-05-09T06:08:00Z</dcterms:modified>
</cp:coreProperties>
</file>